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CF" w:rsidRPr="00E855A0" w:rsidRDefault="005B0CCF">
      <w:pPr>
        <w:rPr>
          <w:b/>
        </w:rPr>
      </w:pPr>
      <w:r w:rsidRPr="00E855A0">
        <w:rPr>
          <w:b/>
        </w:rPr>
        <w:t>NEWARK CURLING CLUB</w:t>
      </w:r>
    </w:p>
    <w:p w:rsidR="005B0CCF" w:rsidRDefault="005B0CCF">
      <w:r w:rsidRPr="00E855A0">
        <w:rPr>
          <w:b/>
        </w:rPr>
        <w:t>CONSTITUTION AND RULES</w:t>
      </w:r>
    </w:p>
    <w:p w:rsidR="005B0CCF" w:rsidRDefault="005B0CCF" w:rsidP="0043599E"/>
    <w:p w:rsidR="00E855A0" w:rsidRDefault="005B0CCF" w:rsidP="0043599E">
      <w:pPr>
        <w:pStyle w:val="ListParagraph"/>
        <w:numPr>
          <w:ilvl w:val="0"/>
          <w:numId w:val="1"/>
        </w:numPr>
      </w:pPr>
      <w:r>
        <w:t>The club shall be called “Newark Curling Club” and, being associated with the Royal Caledonian Curling Club, shall adhere to all their rules except in so far as the following rules shall apply.</w:t>
      </w:r>
    </w:p>
    <w:p w:rsidR="005B0CCF" w:rsidRDefault="005B0CCF" w:rsidP="0043599E">
      <w:pPr>
        <w:pStyle w:val="ListParagraph"/>
      </w:pPr>
    </w:p>
    <w:p w:rsidR="00E855A0" w:rsidRDefault="005B0CCF" w:rsidP="0043599E">
      <w:pPr>
        <w:pStyle w:val="ListParagraph"/>
        <w:numPr>
          <w:ilvl w:val="0"/>
          <w:numId w:val="1"/>
        </w:numPr>
      </w:pPr>
      <w:r>
        <w:t>The objects of the Club are to play and encourage the game of Curling.</w:t>
      </w:r>
    </w:p>
    <w:p w:rsidR="00E855A0" w:rsidRDefault="00E855A0" w:rsidP="0043599E"/>
    <w:p w:rsidR="00E855A0" w:rsidRDefault="005B0CCF" w:rsidP="0043599E">
      <w:pPr>
        <w:pStyle w:val="ListParagraph"/>
        <w:numPr>
          <w:ilvl w:val="0"/>
          <w:numId w:val="1"/>
        </w:numPr>
      </w:pPr>
      <w:r>
        <w:t>The membership shall consist of Regular and Occasional Members.</w:t>
      </w:r>
    </w:p>
    <w:p w:rsidR="005B0CCF" w:rsidRDefault="005B0CCF" w:rsidP="0043599E"/>
    <w:p w:rsidR="00E855A0" w:rsidRDefault="005B0CCF" w:rsidP="0043599E">
      <w:pPr>
        <w:pStyle w:val="ListParagraph"/>
        <w:numPr>
          <w:ilvl w:val="0"/>
          <w:numId w:val="1"/>
        </w:numPr>
      </w:pPr>
      <w:r>
        <w:t>The General Business Meeting of the Club, herein referred to as the Annual General Meeting, shall be held after the end of the financial year, for the purpose of electing Office-Bearers and a Committee of Management and transacting any other competent business of the Club.</w:t>
      </w:r>
    </w:p>
    <w:p w:rsidR="005B0CCF" w:rsidRDefault="005B0CCF" w:rsidP="0043599E"/>
    <w:p w:rsidR="00E855A0" w:rsidRDefault="005B0CCF" w:rsidP="0043599E">
      <w:pPr>
        <w:pStyle w:val="ListParagraph"/>
        <w:numPr>
          <w:ilvl w:val="0"/>
          <w:numId w:val="1"/>
        </w:numPr>
      </w:pPr>
      <w:r>
        <w:t>A Special General Meeting  may be called at any time by the Committee or on a requisition signed by 15 Members of the Club giving fourteen days’ notice of the motion, and address</w:t>
      </w:r>
      <w:r w:rsidR="00E855A0">
        <w:t>ed to the President or Secretary</w:t>
      </w:r>
      <w:r>
        <w:t>, fifteen me</w:t>
      </w:r>
      <w:r w:rsidR="00E855A0">
        <w:t>m</w:t>
      </w:r>
      <w:r>
        <w:t xml:space="preserve">bers to form a quorum.  No Annual General Meeting shall be properly convened unless upon </w:t>
      </w:r>
      <w:r w:rsidR="00E855A0">
        <w:t xml:space="preserve">notice </w:t>
      </w:r>
      <w:r>
        <w:t>of at least seven clear days sent to each Member of the Club.</w:t>
      </w:r>
    </w:p>
    <w:p w:rsidR="005B0CCF" w:rsidRDefault="005B0CCF" w:rsidP="0043599E"/>
    <w:p w:rsidR="00E855A0" w:rsidRDefault="00362066" w:rsidP="0043599E">
      <w:pPr>
        <w:pStyle w:val="ListParagraph"/>
        <w:numPr>
          <w:ilvl w:val="0"/>
          <w:numId w:val="1"/>
        </w:numPr>
      </w:pPr>
      <w:r>
        <w:t xml:space="preserve">The Committee of Management shall consist of the Office-Bearers and up to three members, one of them shall be the immediate </w:t>
      </w:r>
      <w:r w:rsidR="00766D34">
        <w:t>Past President who shall serve for one year after demitting office, five Committee Members to form a quorum.</w:t>
      </w:r>
    </w:p>
    <w:p w:rsidR="00766D34" w:rsidRDefault="00766D34" w:rsidP="0043599E"/>
    <w:p w:rsidR="00E855A0" w:rsidRDefault="00A50388" w:rsidP="0043599E">
      <w:pPr>
        <w:pStyle w:val="ListParagraph"/>
        <w:numPr>
          <w:ilvl w:val="0"/>
          <w:numId w:val="1"/>
        </w:numPr>
      </w:pPr>
      <w:r>
        <w:t xml:space="preserve">Members of the Committee shall be elected at the Annual General Meeting as may be necessary to maintain the requisite number and shall hold office for three years.  They shall not be eligible for re-election for one year thereafter.  Should a vacancy occur during the year it may be filled by the Committee, and the member so elected shall serve the remainder of the term which the member she has replaced would have served.  </w:t>
      </w:r>
    </w:p>
    <w:p w:rsidR="00A50388" w:rsidRDefault="00A50388" w:rsidP="0043599E"/>
    <w:p w:rsidR="00E855A0" w:rsidRDefault="00A50388" w:rsidP="0043599E">
      <w:pPr>
        <w:pStyle w:val="ListParagraph"/>
        <w:numPr>
          <w:ilvl w:val="0"/>
          <w:numId w:val="1"/>
        </w:numPr>
      </w:pPr>
      <w:r>
        <w:t>It will be the duty of the Committee to direct the ordinary business and affairs of the Club, and to direct any special business that may be remitted to them by the Members at the Annual General Meeting or Special General Meetings.</w:t>
      </w:r>
    </w:p>
    <w:p w:rsidR="00A50388" w:rsidRDefault="00A50388" w:rsidP="0043599E"/>
    <w:p w:rsidR="00E855A0" w:rsidRDefault="00A50388" w:rsidP="0043599E">
      <w:pPr>
        <w:pStyle w:val="ListParagraph"/>
        <w:numPr>
          <w:ilvl w:val="0"/>
          <w:numId w:val="1"/>
        </w:numPr>
      </w:pPr>
      <w:r>
        <w:t>No meeting of the Committee shall be properly convened unless upon notice of at least four clear days sent to each Committee Member.  An emergency meeting consisting of the President, Vice President and Secretary, may be called immediately to deal with urgent business that may arise.</w:t>
      </w:r>
    </w:p>
    <w:p w:rsidR="00A50388" w:rsidRDefault="00A50388" w:rsidP="0043599E"/>
    <w:p w:rsidR="00E855A0" w:rsidRDefault="00A50388" w:rsidP="0043599E">
      <w:pPr>
        <w:pStyle w:val="ListParagraph"/>
        <w:numPr>
          <w:ilvl w:val="0"/>
          <w:numId w:val="1"/>
        </w:numPr>
      </w:pPr>
      <w:r>
        <w:t>The financial year shall end on 30</w:t>
      </w:r>
      <w:r w:rsidRPr="00A50388">
        <w:rPr>
          <w:vertAlign w:val="superscript"/>
        </w:rPr>
        <w:t>th</w:t>
      </w:r>
      <w:r>
        <w:t xml:space="preserve"> April.  The Treasurer shall receive and disburse monies belonging to the Club, keep an exact account of same in a cash book which shall be audited by an external auditor appointed by the Committee for the purpose, and thereafter she shall submit a financial statement signed by the auditor to the Annual General Meeting for approval.</w:t>
      </w:r>
    </w:p>
    <w:p w:rsidR="00A50388" w:rsidRDefault="00A50388" w:rsidP="0043599E"/>
    <w:p w:rsidR="00052AD4" w:rsidRDefault="00A50388" w:rsidP="0043599E">
      <w:pPr>
        <w:pStyle w:val="ListParagraph"/>
        <w:numPr>
          <w:ilvl w:val="0"/>
          <w:numId w:val="1"/>
        </w:numPr>
      </w:pPr>
      <w:r>
        <w:t xml:space="preserve">It shall be the duty of the Secretary to conduct correspondence </w:t>
      </w:r>
      <w:r w:rsidR="0032373E">
        <w:t xml:space="preserve">to give notice </w:t>
      </w:r>
      <w:r w:rsidR="00E855A0">
        <w:t xml:space="preserve">to </w:t>
      </w:r>
      <w:r w:rsidR="0032373E">
        <w:t>each member of meetings, to keep the Minute Book in which she shall enter a record of all business transacted at all properly convened Meetings of the Members and of the Committee and to submit same for approval at the next meeting of the Members and of the Committee as the case may be.  The Secretary shall also keep a list or Register of the Members of the Club and submit same for annual revision at the Committee Meeting, held to arrange the Annual General Meeting.</w:t>
      </w:r>
    </w:p>
    <w:p w:rsidR="0032373E" w:rsidRDefault="0032373E" w:rsidP="0043599E"/>
    <w:p w:rsidR="00052AD4" w:rsidRDefault="0032373E" w:rsidP="0043599E">
      <w:pPr>
        <w:pStyle w:val="ListParagraph"/>
        <w:numPr>
          <w:ilvl w:val="0"/>
          <w:numId w:val="1"/>
        </w:numPr>
      </w:pPr>
      <w:r>
        <w:t>Election of Members shall be vested in the Committee.  The Secretary shall notify new Members of the</w:t>
      </w:r>
      <w:r w:rsidR="00052AD4">
        <w:t>ir</w:t>
      </w:r>
      <w:r>
        <w:t xml:space="preserve"> election and furnish them with a copy of the Rules of the Club, intimating at the same time that until the Annual Subscription for the current year has been paid they cannot enjoy the privileges and advantages of the Club.</w:t>
      </w:r>
    </w:p>
    <w:p w:rsidR="0032373E" w:rsidRDefault="0032373E" w:rsidP="0043599E"/>
    <w:p w:rsidR="0032373E" w:rsidRDefault="0032373E" w:rsidP="0043599E">
      <w:pPr>
        <w:pStyle w:val="ListParagraph"/>
        <w:numPr>
          <w:ilvl w:val="0"/>
          <w:numId w:val="1"/>
        </w:numPr>
      </w:pPr>
      <w:r>
        <w:t>The Annual Subscription for Members shall be such a sum as the Club may in a General Meeting determine from time to time.  The agreed subscription shall be payable in advance and not later than the First of November in each year.  No member shall be admitted to the privileges of the Club until she has paid her subscription.</w:t>
      </w:r>
    </w:p>
    <w:p w:rsidR="00052AD4" w:rsidRDefault="0032373E" w:rsidP="0043599E">
      <w:pPr>
        <w:pStyle w:val="ListParagraph"/>
        <w:numPr>
          <w:ilvl w:val="0"/>
          <w:numId w:val="1"/>
        </w:numPr>
      </w:pPr>
      <w:r>
        <w:t>Any Member wishing to resign must give written notice to the Secretary  prior to the Annual General Meeting otherwise the Member shall be liable for the subscription for the ensuing year.</w:t>
      </w:r>
    </w:p>
    <w:p w:rsidR="0032373E" w:rsidRDefault="0032373E" w:rsidP="0043599E">
      <w:pPr>
        <w:pStyle w:val="ListParagraph"/>
      </w:pPr>
    </w:p>
    <w:p w:rsidR="00052AD4" w:rsidRDefault="0032373E" w:rsidP="0043599E">
      <w:pPr>
        <w:pStyle w:val="ListParagraph"/>
        <w:numPr>
          <w:ilvl w:val="0"/>
          <w:numId w:val="1"/>
        </w:numPr>
      </w:pPr>
      <w:r>
        <w:t>If the conduct of any Member shall in the opinion of the Committee be injurious to the character or interests of the Club it shall be in the power of the Committee to expel such Member.  The decision of the Committee shall be referred to the Member in question, who is bound to accept the decision.</w:t>
      </w:r>
    </w:p>
    <w:p w:rsidR="0032373E" w:rsidRDefault="0032373E" w:rsidP="00B436CB"/>
    <w:p w:rsidR="00052AD4" w:rsidRDefault="00482EB5" w:rsidP="0043599E">
      <w:pPr>
        <w:pStyle w:val="ListParagraph"/>
        <w:numPr>
          <w:ilvl w:val="0"/>
          <w:numId w:val="1"/>
        </w:numPr>
      </w:pPr>
      <w:r>
        <w:t>Any Member ceasing to be a Member of the Club shall forfeit all right to and claims upon the Club, its property and its funds.</w:t>
      </w:r>
    </w:p>
    <w:p w:rsidR="00482EB5" w:rsidRDefault="00482EB5" w:rsidP="0043599E"/>
    <w:p w:rsidR="00052AD4" w:rsidRDefault="00482EB5" w:rsidP="0043599E">
      <w:pPr>
        <w:pStyle w:val="ListParagraph"/>
        <w:numPr>
          <w:ilvl w:val="0"/>
          <w:numId w:val="1"/>
        </w:numPr>
      </w:pPr>
      <w:r>
        <w:t>Any decision to wind up the Club must be confirmed by two-thirds of the Members present and voting at a General Meeting convened for the purpose.  In the event of the Club being wound up, the trophies whic</w:t>
      </w:r>
      <w:r w:rsidR="00052AD4">
        <w:t xml:space="preserve">h are the property of the </w:t>
      </w:r>
      <w:r>
        <w:t>Club at the time shall be offered to the family or family thereof of the original donor.  The free balance remaining in the accounts after meeting the liabilities of the Club to be disbursed among current members.</w:t>
      </w:r>
    </w:p>
    <w:p w:rsidR="00482EB5" w:rsidRDefault="00482EB5" w:rsidP="0043599E"/>
    <w:p w:rsidR="00052AD4" w:rsidRDefault="00482EB5" w:rsidP="0043599E">
      <w:pPr>
        <w:pStyle w:val="ListParagraph"/>
        <w:numPr>
          <w:ilvl w:val="0"/>
          <w:numId w:val="1"/>
        </w:numPr>
      </w:pPr>
      <w:r>
        <w:t>No alteration can be made to the foregoing Constitution unless at the Annual General Meeting.  Twenty-eight days notice of any proposed alteration must be given in writing to the Secretary and must be included with the notice calling the Annual General Meeting, two-thirds of those present and voting being necessary to carry any alteration.  Ten to form a quorum.</w:t>
      </w:r>
    </w:p>
    <w:p w:rsidR="00482EB5" w:rsidRDefault="00482EB5" w:rsidP="0043599E"/>
    <w:p w:rsidR="00482EB5" w:rsidRPr="00052AD4" w:rsidRDefault="00482EB5" w:rsidP="0043599E">
      <w:pPr>
        <w:ind w:left="360"/>
        <w:rPr>
          <w:b/>
        </w:rPr>
      </w:pPr>
      <w:r w:rsidRPr="00052AD4">
        <w:rPr>
          <w:b/>
        </w:rPr>
        <w:t>RULES</w:t>
      </w:r>
    </w:p>
    <w:p w:rsidR="00482EB5" w:rsidRDefault="00482EB5" w:rsidP="0043599E">
      <w:pPr>
        <w:pStyle w:val="ListParagraph"/>
        <w:numPr>
          <w:ilvl w:val="0"/>
          <w:numId w:val="2"/>
        </w:numPr>
      </w:pPr>
      <w:r>
        <w:t>Rink position selection for Service League will be as follows:</w:t>
      </w:r>
    </w:p>
    <w:p w:rsidR="00482EB5" w:rsidRDefault="00482EB5" w:rsidP="0043599E">
      <w:pPr>
        <w:pStyle w:val="ListParagraph"/>
      </w:pPr>
    </w:p>
    <w:p w:rsidR="00052AD4" w:rsidRDefault="00482EB5" w:rsidP="0043599E">
      <w:pPr>
        <w:pStyle w:val="ListParagraph"/>
        <w:numPr>
          <w:ilvl w:val="0"/>
          <w:numId w:val="3"/>
        </w:numPr>
      </w:pPr>
      <w:r>
        <w:t xml:space="preserve">At the end of the curling season, the Skip of the losing rink ie the rink with the lowest number of points, will automatically be demoted to Third position for the following curling season.  The Third of the winning rink ie the rink with the highest number of points, will automatically </w:t>
      </w:r>
      <w:r w:rsidR="00A95A2F">
        <w:t>be promoted to Skip for the following curling season.  There will be no other automatic changes for the remaining members of the winning and losing rinks.</w:t>
      </w:r>
    </w:p>
    <w:p w:rsidR="00A95A2F" w:rsidRDefault="00A95A2F" w:rsidP="0043599E">
      <w:pPr>
        <w:pStyle w:val="ListParagraph"/>
        <w:ind w:left="1440"/>
      </w:pPr>
    </w:p>
    <w:p w:rsidR="000F6E9B" w:rsidRDefault="00A95A2F" w:rsidP="0043599E">
      <w:pPr>
        <w:pStyle w:val="ListParagraph"/>
        <w:numPr>
          <w:ilvl w:val="0"/>
          <w:numId w:val="3"/>
        </w:numPr>
      </w:pPr>
      <w:r>
        <w:t xml:space="preserve">The Committee will select a pool of possible skips, whose names shall  be listed and the required number will be selected by secret ballot by the members at the Annual General Meeting.  The demoted Skip and </w:t>
      </w:r>
    </w:p>
    <w:p w:rsidR="000F6E9B" w:rsidRDefault="000F6E9B" w:rsidP="000F6E9B">
      <w:pPr>
        <w:ind w:left="720"/>
      </w:pPr>
      <w:r>
        <w:t>(ii) contd</w:t>
      </w:r>
    </w:p>
    <w:p w:rsidR="00052AD4" w:rsidRDefault="00A95A2F" w:rsidP="000F6E9B">
      <w:pPr>
        <w:pStyle w:val="ListParagraph"/>
        <w:ind w:left="1440"/>
      </w:pPr>
      <w:r>
        <w:t>promoted Third at the end of the curling season, for which the AGM is being held, will not be included in the pool of possible skips selected by the Committee that year and on which a secret ballot will take place.  The demoted Skip and promoted Third will be eligible for selection for skip ballot the following year.</w:t>
      </w:r>
    </w:p>
    <w:p w:rsidR="00A95A2F" w:rsidRDefault="00A95A2F" w:rsidP="0043599E"/>
    <w:p w:rsidR="00A95A2F" w:rsidRDefault="00A95A2F" w:rsidP="0043599E">
      <w:pPr>
        <w:pStyle w:val="ListParagraph"/>
        <w:numPr>
          <w:ilvl w:val="0"/>
          <w:numId w:val="3"/>
        </w:numPr>
      </w:pPr>
      <w:r>
        <w:t>All Third, Second and Lead positions for Service League rinks will be decided by the Committee.</w:t>
      </w:r>
    </w:p>
    <w:p w:rsidR="00A95A2F" w:rsidRDefault="00A95A2F" w:rsidP="0043599E">
      <w:pPr>
        <w:pStyle w:val="ListParagraph"/>
        <w:ind w:left="1440"/>
      </w:pPr>
    </w:p>
    <w:p w:rsidR="00052AD4" w:rsidRDefault="00A95A2F" w:rsidP="0043599E">
      <w:pPr>
        <w:pStyle w:val="ListParagraph"/>
        <w:numPr>
          <w:ilvl w:val="0"/>
          <w:numId w:val="2"/>
        </w:numPr>
      </w:pPr>
      <w:r>
        <w:t>Playing positions in all other rinks will be decided by Committee.</w:t>
      </w:r>
    </w:p>
    <w:p w:rsidR="00A95A2F" w:rsidRDefault="00A95A2F" w:rsidP="0043599E">
      <w:pPr>
        <w:pStyle w:val="ListParagraph"/>
      </w:pPr>
    </w:p>
    <w:p w:rsidR="00052AD4" w:rsidRDefault="00A95A2F" w:rsidP="0043599E">
      <w:pPr>
        <w:pStyle w:val="ListParagraph"/>
        <w:numPr>
          <w:ilvl w:val="0"/>
          <w:numId w:val="2"/>
        </w:numPr>
      </w:pPr>
      <w:r>
        <w:t>Should an emergency vacancy for Skip(s) or Third(s) arise the promoted Players will be chosen by ballot by a Committee comprising: President, Vice-President and Secretary.</w:t>
      </w:r>
    </w:p>
    <w:p w:rsidR="00A95A2F" w:rsidRDefault="00A95A2F" w:rsidP="0043599E"/>
    <w:p w:rsidR="00E855A0" w:rsidRDefault="00A95A2F" w:rsidP="0043599E">
      <w:pPr>
        <w:pStyle w:val="ListParagraph"/>
        <w:numPr>
          <w:ilvl w:val="0"/>
          <w:numId w:val="2"/>
        </w:numPr>
      </w:pPr>
      <w:r>
        <w:t>Should a situation arise where a rink playing in either the Service or Blair and Bryden League has only three players then that rink will have three penalty shots deducted before the game commences.  In the event that the penalised rink scores less than three shots then the final score will show a minus result.</w:t>
      </w:r>
    </w:p>
    <w:p w:rsidR="00482EB5" w:rsidRDefault="00E855A0" w:rsidP="0043599E">
      <w:pPr>
        <w:ind w:left="720"/>
      </w:pPr>
      <w:r>
        <w:t>If a rink playing in either League has only two players then the game will be forfeited and the rink of four players will have two points for “winning” plus four shots.  The players should decide for themselves whether or not they want to play a friendly game.</w:t>
      </w:r>
    </w:p>
    <w:p w:rsidR="00482EB5" w:rsidRDefault="00482EB5" w:rsidP="00482EB5">
      <w:pPr>
        <w:pStyle w:val="ListParagraph"/>
      </w:pPr>
    </w:p>
    <w:p w:rsidR="00AF7FC3" w:rsidRDefault="00AF7FC3" w:rsidP="00482EB5">
      <w:pPr>
        <w:pStyle w:val="ListParagraph"/>
      </w:pPr>
    </w:p>
    <w:p w:rsidR="00AF7FC3" w:rsidRDefault="00AF7FC3" w:rsidP="00482EB5">
      <w:pPr>
        <w:pStyle w:val="ListParagraph"/>
      </w:pPr>
    </w:p>
    <w:p w:rsidR="00AF7FC3" w:rsidRDefault="00AF7FC3" w:rsidP="00482EB5">
      <w:pPr>
        <w:pStyle w:val="ListParagraph"/>
      </w:pPr>
    </w:p>
    <w:p w:rsidR="00AF7FC3" w:rsidRDefault="00AF7FC3" w:rsidP="00482EB5">
      <w:pPr>
        <w:pStyle w:val="ListParagraph"/>
      </w:pPr>
    </w:p>
    <w:p w:rsidR="00AF7FC3" w:rsidRDefault="00AF7FC3" w:rsidP="00482EB5">
      <w:pPr>
        <w:pStyle w:val="ListParagraph"/>
      </w:pPr>
    </w:p>
    <w:p w:rsidR="00AF7FC3" w:rsidRDefault="00AF7FC3" w:rsidP="00482EB5">
      <w:pPr>
        <w:pStyle w:val="ListParagraph"/>
      </w:pPr>
    </w:p>
    <w:p w:rsidR="00AF7FC3" w:rsidRDefault="00AF7FC3" w:rsidP="00482EB5">
      <w:pPr>
        <w:pStyle w:val="ListParagraph"/>
      </w:pPr>
    </w:p>
    <w:p w:rsidR="00AF7FC3" w:rsidRDefault="00AF7FC3" w:rsidP="00482EB5">
      <w:pPr>
        <w:pStyle w:val="ListParagraph"/>
      </w:pPr>
    </w:p>
    <w:p w:rsidR="00AF7FC3" w:rsidRDefault="00AF7FC3" w:rsidP="00482EB5">
      <w:pPr>
        <w:pStyle w:val="ListParagraph"/>
      </w:pPr>
    </w:p>
    <w:p w:rsidR="00362066" w:rsidRDefault="00362066" w:rsidP="00482EB5">
      <w:pPr>
        <w:pStyle w:val="ListParagraph"/>
      </w:pPr>
    </w:p>
    <w:sectPr w:rsidR="00362066" w:rsidSect="0036206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C758B"/>
    <w:multiLevelType w:val="hybridMultilevel"/>
    <w:tmpl w:val="4AA61C98"/>
    <w:lvl w:ilvl="0" w:tplc="18E20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F7CD8"/>
    <w:multiLevelType w:val="hybridMultilevel"/>
    <w:tmpl w:val="0ABAC84C"/>
    <w:lvl w:ilvl="0" w:tplc="16CCE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0B7F40"/>
    <w:multiLevelType w:val="hybridMultilevel"/>
    <w:tmpl w:val="C0702F58"/>
    <w:lvl w:ilvl="0" w:tplc="8CD0AD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0CCF"/>
    <w:rsid w:val="00052AD4"/>
    <w:rsid w:val="00062859"/>
    <w:rsid w:val="000F5E15"/>
    <w:rsid w:val="000F6E9B"/>
    <w:rsid w:val="002077F4"/>
    <w:rsid w:val="0032373E"/>
    <w:rsid w:val="00362066"/>
    <w:rsid w:val="0043599E"/>
    <w:rsid w:val="00482EB5"/>
    <w:rsid w:val="005B0CCF"/>
    <w:rsid w:val="00766D34"/>
    <w:rsid w:val="00A50388"/>
    <w:rsid w:val="00A95A2F"/>
    <w:rsid w:val="00AF7FC3"/>
    <w:rsid w:val="00B436CB"/>
    <w:rsid w:val="00E855A0"/>
  </w:rsids>
  <m:mathPr>
    <m:mathFont m:val="Roboto Slab"/>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4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B0CC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1041</Words>
  <Characters>5934</Characters>
  <Application>Microsoft Macintosh Word</Application>
  <DocSecurity>0</DocSecurity>
  <Lines>49</Lines>
  <Paragraphs>11</Paragraphs>
  <ScaleCrop>false</ScaleCrop>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Jack</dc:creator>
  <cp:keywords/>
  <cp:lastModifiedBy>Karen Jack</cp:lastModifiedBy>
  <cp:revision>8</cp:revision>
  <cp:lastPrinted>2017-05-15T20:14:00Z</cp:lastPrinted>
  <dcterms:created xsi:type="dcterms:W3CDTF">2017-05-15T17:08:00Z</dcterms:created>
  <dcterms:modified xsi:type="dcterms:W3CDTF">2018-08-02T17:27:00Z</dcterms:modified>
</cp:coreProperties>
</file>